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0D30" w14:textId="77777777" w:rsidR="005000ED" w:rsidRDefault="005000ED" w:rsidP="004D35B0">
      <w:pPr>
        <w:shd w:val="clear" w:color="auto" w:fill="FFFFFF"/>
        <w:spacing w:after="60" w:line="277" w:lineRule="atLeast"/>
        <w:jc w:val="center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Save The Cat!</w:t>
      </w:r>
      <w:bookmarkStart w:id="0" w:name="_GoBack"/>
      <w:bookmarkEnd w:id="0"/>
    </w:p>
    <w:p w14:paraId="1B05B525" w14:textId="77777777" w:rsidR="004D35B0" w:rsidRDefault="004D35B0" w:rsidP="004D35B0">
      <w:pPr>
        <w:shd w:val="clear" w:color="auto" w:fill="FFFFFF"/>
        <w:spacing w:after="60" w:line="277" w:lineRule="atLeast"/>
        <w:jc w:val="center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THE TEN STORY TYPES</w:t>
      </w:r>
    </w:p>
    <w:p w14:paraId="45030397" w14:textId="77777777" w:rsidR="004D35B0" w:rsidRDefault="004D35B0" w:rsidP="004D35B0">
      <w:pPr>
        <w:shd w:val="clear" w:color="auto" w:fill="FFFFFF"/>
        <w:spacing w:after="60" w:line="277" w:lineRule="atLeast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</w:pPr>
    </w:p>
    <w:p w14:paraId="1FAD85B5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Monster in the House: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someone or something is after the characters, and there is a sin they are paying for.</w:t>
      </w:r>
    </w:p>
    <w:p w14:paraId="5EEF4007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Golden Fleece: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quest stories with a team, a journey, and a prize at the end. Sports stories are usually under this category.</w:t>
      </w:r>
    </w:p>
    <w:p w14:paraId="1B782D21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Out of the Bottle: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stories that involve a wish, a magical blessing or curse, and a lesson learned.</w:t>
      </w:r>
    </w:p>
    <w:p w14:paraId="6C6803A2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Dude with a Problem: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an innocent hero is suddenly thrust into an event and must overcome obstacles, ultimately engaging in a life or death battle.</w:t>
      </w:r>
    </w:p>
    <w:p w14:paraId="6D6043FA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Rites of Passage: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the hero deals with a life problem, trying several wrong methods to fix it, and ultimately accepts the true way to go.</w:t>
      </w:r>
    </w:p>
    <w:p w14:paraId="211CBDD7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Buddy Love: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friendship stories where the hero is incomplete without the counterpart, even despite complications. Animal stories and romance also fit into this.</w:t>
      </w:r>
    </w:p>
    <w:p w14:paraId="66ABA9DC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proofErr w:type="spellStart"/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Whydunit</w:t>
      </w:r>
      <w:proofErr w:type="spellEnd"/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mystery stories</w:t>
      </w:r>
      <w:proofErr w:type="gramStart"/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;</w:t>
      </w:r>
      <w:proofErr w:type="gramEnd"/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these involve a character acting as detective to learn a deep secret, only to discover a dark turn of events. The </w:t>
      </w: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why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 is often more interesting than </w:t>
      </w:r>
      <w:proofErr w:type="gramStart"/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the </w:t>
      </w: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who</w:t>
      </w:r>
      <w:proofErr w:type="gramEnd"/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of the story.</w:t>
      </w:r>
    </w:p>
    <w:p w14:paraId="62A04512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Fool Triumphant: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an out-of-the-ordinary character, a "fool" by society's standards, must try to blend in. During the process, they change, but they also transform the ones around them.</w:t>
      </w:r>
    </w:p>
    <w:p w14:paraId="3986AFD0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Institutionalized: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these stories focus on a large group and choices they make and the sacrifices they endure. Usually, they involve an individual going against the grain of the established norms.</w:t>
      </w:r>
    </w:p>
    <w:p w14:paraId="7F138418" w14:textId="77777777" w:rsidR="004D35B0" w:rsidRPr="004D35B0" w:rsidRDefault="004D35B0" w:rsidP="004D35B0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D35B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Superhero:</w:t>
      </w:r>
      <w:r w:rsidRPr="004D35B0">
        <w:rPr>
          <w:rFonts w:ascii="Trebuchet MS" w:eastAsia="Times New Roman" w:hAnsi="Trebuchet MS" w:cs="Times New Roman"/>
          <w:color w:val="666666"/>
          <w:sz w:val="20"/>
          <w:szCs w:val="20"/>
        </w:rPr>
        <w:t> these are not only about comic book heroes, but individuals that are set apart by something that makes them different and truly extraordinary, especially when compared with a nemesis. Of course, these differences usually come with a curse as well.</w:t>
      </w:r>
    </w:p>
    <w:p w14:paraId="2ABF7C24" w14:textId="77777777" w:rsidR="00626DF0" w:rsidRDefault="00626DF0"/>
    <w:sectPr w:rsidR="00626DF0" w:rsidSect="00881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AAA"/>
    <w:multiLevelType w:val="multilevel"/>
    <w:tmpl w:val="8F1E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0"/>
    <w:rsid w:val="004D35B0"/>
    <w:rsid w:val="005000ED"/>
    <w:rsid w:val="00626DF0"/>
    <w:rsid w:val="008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EA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Macintosh Word</Application>
  <DocSecurity>0</DocSecurity>
  <Lines>11</Lines>
  <Paragraphs>3</Paragraphs>
  <ScaleCrop>false</ScaleCrop>
  <Company>WPS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Raskauskas</dc:creator>
  <cp:keywords/>
  <dc:description/>
  <cp:lastModifiedBy>Nancy Raskauskas</cp:lastModifiedBy>
  <cp:revision>2</cp:revision>
  <cp:lastPrinted>2015-09-28T17:54:00Z</cp:lastPrinted>
  <dcterms:created xsi:type="dcterms:W3CDTF">2015-09-28T17:38:00Z</dcterms:created>
  <dcterms:modified xsi:type="dcterms:W3CDTF">2015-09-28T17:54:00Z</dcterms:modified>
</cp:coreProperties>
</file>